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726C" w14:textId="5D74D7DC" w:rsidR="00780494" w:rsidRDefault="00780494"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48"/>
          <w:szCs w:val="48"/>
          <w:u w:val="single"/>
        </w:rPr>
      </w:pPr>
      <w:r>
        <w:rPr>
          <w:noProof/>
          <w:bdr w:val="none" w:sz="0" w:space="0" w:color="auto" w:frame="1"/>
        </w:rPr>
        <w:drawing>
          <wp:inline distT="0" distB="0" distL="0" distR="0" wp14:anchorId="7898F56B" wp14:editId="31F34A44">
            <wp:extent cx="1895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a:ln>
                      <a:noFill/>
                    </a:ln>
                  </pic:spPr>
                </pic:pic>
              </a:graphicData>
            </a:graphic>
          </wp:inline>
        </w:drawing>
      </w:r>
    </w:p>
    <w:p w14:paraId="6CBCED75" w14:textId="162D5B40"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222222"/>
          <w:sz w:val="24"/>
          <w:szCs w:val="24"/>
        </w:rPr>
      </w:pPr>
      <w:r w:rsidRPr="006B266C">
        <w:rPr>
          <w:rFonts w:ascii="Arial" w:eastAsia="Times New Roman" w:hAnsi="Arial" w:cs="Arial"/>
          <w:b/>
          <w:bCs/>
          <w:color w:val="222222"/>
          <w:sz w:val="48"/>
          <w:szCs w:val="48"/>
          <w:u w:val="single"/>
        </w:rPr>
        <w:t>Computer Science Department</w:t>
      </w:r>
    </w:p>
    <w:p w14:paraId="26EE87A2" w14:textId="77777777"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rPr>
      </w:pPr>
    </w:p>
    <w:p w14:paraId="5BEA12E8" w14:textId="3BDA07C5"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36"/>
          <w:szCs w:val="36"/>
        </w:rPr>
      </w:pPr>
      <w:r w:rsidRPr="006B266C">
        <w:rPr>
          <w:rFonts w:ascii="Arial" w:hAnsi="Arial" w:cs="Arial"/>
          <w:color w:val="222222"/>
          <w:sz w:val="36"/>
          <w:szCs w:val="36"/>
          <w:shd w:val="clear" w:color="auto" w:fill="FFFFFF"/>
        </w:rPr>
        <w:t>Public Blockchains as General Computing Platforms</w:t>
      </w:r>
    </w:p>
    <w:p w14:paraId="3DE42F77" w14:textId="77777777"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rPr>
      </w:pPr>
    </w:p>
    <w:p w14:paraId="75FDB242" w14:textId="0340EA2E"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222222"/>
          <w:sz w:val="27"/>
          <w:szCs w:val="27"/>
        </w:rPr>
        <w:t>Shai Halevi, Ph.D.</w:t>
      </w:r>
    </w:p>
    <w:p w14:paraId="20AC7980" w14:textId="1F657B4A"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rPr>
      </w:pPr>
      <w:r w:rsidRPr="006B266C">
        <w:rPr>
          <w:rFonts w:ascii="Arial" w:eastAsia="Times New Roman" w:hAnsi="Arial" w:cs="Arial"/>
          <w:color w:val="222222"/>
          <w:sz w:val="27"/>
          <w:szCs w:val="27"/>
        </w:rPr>
        <w:t>  Algorand Foundation</w:t>
      </w:r>
    </w:p>
    <w:p w14:paraId="13BDF028" w14:textId="77777777"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rPr>
      </w:pPr>
    </w:p>
    <w:p w14:paraId="5E34859F" w14:textId="6BE7726A" w:rsidR="00637082" w:rsidRDefault="00637082"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45003FE9" w14:textId="77777777" w:rsidR="00D31283" w:rsidRDefault="00D31283"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0089E46E" w14:textId="00FBFD64"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B266C">
        <w:rPr>
          <w:rFonts w:ascii="Arial" w:eastAsia="Times New Roman" w:hAnsi="Arial" w:cs="Arial"/>
          <w:color w:val="222222"/>
          <w:sz w:val="24"/>
          <w:szCs w:val="24"/>
        </w:rPr>
        <w:t>Hosted by </w:t>
      </w:r>
      <w:r>
        <w:rPr>
          <w:rFonts w:ascii="Arial" w:eastAsia="Times New Roman" w:hAnsi="Arial" w:cs="Arial"/>
          <w:color w:val="222222"/>
          <w:sz w:val="24"/>
          <w:szCs w:val="24"/>
        </w:rPr>
        <w:t>Guiling Wang</w:t>
      </w:r>
      <w:r w:rsidRPr="006B266C">
        <w:rPr>
          <w:rFonts w:ascii="Arial" w:eastAsia="Times New Roman" w:hAnsi="Arial" w:cs="Arial"/>
          <w:color w:val="222222"/>
          <w:sz w:val="24"/>
          <w:szCs w:val="24"/>
        </w:rPr>
        <w:t>, Ph.D.</w:t>
      </w:r>
    </w:p>
    <w:p w14:paraId="1F2CF2A8" w14:textId="35A0AE14" w:rsid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70430656" w14:textId="77777777" w:rsidR="00D31283" w:rsidRPr="006B266C" w:rsidRDefault="00D31283"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1A65D85F" w14:textId="33BEC5A5"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B266C">
        <w:rPr>
          <w:rFonts w:ascii="Arial" w:eastAsia="Times New Roman" w:hAnsi="Arial" w:cs="Arial"/>
          <w:b/>
          <w:bCs/>
          <w:color w:val="222222"/>
          <w:sz w:val="24"/>
          <w:szCs w:val="24"/>
          <w:u w:val="single"/>
        </w:rPr>
        <w:t>Date</w:t>
      </w:r>
      <w:r w:rsidRPr="006B266C">
        <w:rPr>
          <w:rFonts w:ascii="Arial" w:eastAsia="Times New Roman" w:hAnsi="Arial" w:cs="Arial"/>
          <w:b/>
          <w:bCs/>
          <w:color w:val="222222"/>
          <w:sz w:val="24"/>
          <w:szCs w:val="24"/>
        </w:rPr>
        <w:t>:</w:t>
      </w:r>
      <w:r w:rsidRPr="006B266C">
        <w:rPr>
          <w:rFonts w:ascii="Arial" w:eastAsia="Times New Roman" w:hAnsi="Arial" w:cs="Arial"/>
          <w:color w:val="222222"/>
          <w:sz w:val="24"/>
          <w:szCs w:val="24"/>
        </w:rPr>
        <w:t xml:space="preserve">    </w:t>
      </w:r>
      <w:r w:rsidR="009508B3">
        <w:rPr>
          <w:rFonts w:ascii="Arial" w:eastAsia="Times New Roman" w:hAnsi="Arial" w:cs="Arial"/>
          <w:color w:val="222222"/>
          <w:sz w:val="24"/>
          <w:szCs w:val="24"/>
        </w:rPr>
        <w:t>W</w:t>
      </w:r>
      <w:r>
        <w:rPr>
          <w:rFonts w:ascii="Arial" w:eastAsia="Times New Roman" w:hAnsi="Arial" w:cs="Arial"/>
          <w:color w:val="222222"/>
          <w:sz w:val="24"/>
          <w:szCs w:val="24"/>
        </w:rPr>
        <w:t>ednesday, November 4, 2020</w:t>
      </w:r>
    </w:p>
    <w:p w14:paraId="502A76F9" w14:textId="64BB7A04"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B266C">
        <w:rPr>
          <w:rFonts w:ascii="Arial" w:eastAsia="Times New Roman" w:hAnsi="Arial" w:cs="Arial"/>
          <w:b/>
          <w:bCs/>
          <w:color w:val="222222"/>
          <w:sz w:val="24"/>
          <w:szCs w:val="24"/>
          <w:u w:val="single"/>
        </w:rPr>
        <w:t>Time</w:t>
      </w:r>
      <w:r w:rsidRPr="006B266C">
        <w:rPr>
          <w:rFonts w:ascii="Arial" w:eastAsia="Times New Roman" w:hAnsi="Arial" w:cs="Arial"/>
          <w:b/>
          <w:bCs/>
          <w:color w:val="222222"/>
          <w:sz w:val="24"/>
          <w:szCs w:val="24"/>
        </w:rPr>
        <w:t>:</w:t>
      </w:r>
      <w:r w:rsidRPr="006B266C">
        <w:rPr>
          <w:rFonts w:ascii="Arial" w:eastAsia="Times New Roman" w:hAnsi="Arial" w:cs="Arial"/>
          <w:color w:val="222222"/>
          <w:sz w:val="24"/>
          <w:szCs w:val="24"/>
        </w:rPr>
        <w:t>    2:30 PM - 3:30 PM</w:t>
      </w:r>
    </w:p>
    <w:p w14:paraId="08230CB8" w14:textId="0CD6759D"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B266C">
        <w:rPr>
          <w:rFonts w:ascii="Arial" w:eastAsia="Times New Roman" w:hAnsi="Arial" w:cs="Arial"/>
          <w:b/>
          <w:bCs/>
          <w:color w:val="222222"/>
          <w:sz w:val="24"/>
          <w:szCs w:val="24"/>
          <w:u w:val="single"/>
        </w:rPr>
        <w:t>WebEx</w:t>
      </w:r>
      <w:r w:rsidRPr="006B266C">
        <w:rPr>
          <w:rFonts w:ascii="Arial" w:eastAsia="Times New Roman" w:hAnsi="Arial" w:cs="Arial"/>
          <w:b/>
          <w:bCs/>
          <w:color w:val="222222"/>
          <w:sz w:val="24"/>
          <w:szCs w:val="24"/>
        </w:rPr>
        <w:t>:</w:t>
      </w:r>
      <w:r w:rsidR="00B27BEE">
        <w:rPr>
          <w:rFonts w:ascii="Arial" w:eastAsia="Times New Roman" w:hAnsi="Arial" w:cs="Arial"/>
          <w:b/>
          <w:bCs/>
          <w:color w:val="222222"/>
          <w:sz w:val="24"/>
          <w:szCs w:val="24"/>
        </w:rPr>
        <w:t xml:space="preserve"> </w:t>
      </w:r>
      <w:r>
        <w:rPr>
          <w:rFonts w:ascii="Helvetica" w:hAnsi="Helvetica" w:cs="Helvetica"/>
          <w:color w:val="1155CC"/>
          <w:sz w:val="21"/>
          <w:szCs w:val="21"/>
          <w:u w:val="single"/>
          <w:shd w:val="clear" w:color="auto" w:fill="FFFFFF"/>
        </w:rPr>
        <w:t>https://njit.webex.com/njit/j.php?MTID=m71a4c799d039c054d9a84a359fa7e48f</w:t>
      </w:r>
      <w:r w:rsidRPr="006B266C">
        <w:rPr>
          <w:rFonts w:ascii="Arial" w:eastAsia="Times New Roman" w:hAnsi="Arial" w:cs="Arial"/>
          <w:color w:val="222222"/>
          <w:sz w:val="24"/>
          <w:szCs w:val="24"/>
        </w:rPr>
        <w:t xml:space="preserve"> </w:t>
      </w:r>
    </w:p>
    <w:p w14:paraId="43ABB5A7" w14:textId="41D72318" w:rsid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2D649419" w14:textId="77777777"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14:paraId="41CB640D" w14:textId="77777777" w:rsidR="006B266C" w:rsidRPr="00B27BEE"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222222"/>
          <w:sz w:val="24"/>
          <w:szCs w:val="24"/>
        </w:rPr>
      </w:pPr>
      <w:r w:rsidRPr="006B266C">
        <w:rPr>
          <w:rFonts w:ascii="Arial" w:eastAsia="Times New Roman" w:hAnsi="Arial" w:cs="Arial"/>
          <w:b/>
          <w:bCs/>
          <w:color w:val="222222"/>
          <w:sz w:val="24"/>
          <w:szCs w:val="24"/>
          <w:u w:val="single"/>
        </w:rPr>
        <w:t>Abstract</w:t>
      </w:r>
      <w:r w:rsidRPr="006B266C">
        <w:rPr>
          <w:rFonts w:ascii="Arial" w:eastAsia="Times New Roman" w:hAnsi="Arial" w:cs="Arial"/>
          <w:b/>
          <w:bCs/>
          <w:color w:val="222222"/>
          <w:sz w:val="24"/>
          <w:szCs w:val="24"/>
        </w:rPr>
        <w:t>:</w:t>
      </w:r>
      <w:r w:rsidRPr="00B27BEE">
        <w:rPr>
          <w:rFonts w:ascii="Arial" w:eastAsia="Times New Roman" w:hAnsi="Arial" w:cs="Arial"/>
          <w:b/>
          <w:bCs/>
          <w:color w:val="222222"/>
          <w:sz w:val="24"/>
          <w:szCs w:val="24"/>
        </w:rPr>
        <w:t xml:space="preserve"> </w:t>
      </w:r>
    </w:p>
    <w:p w14:paraId="64FE5AF4" w14:textId="2301DA7A" w:rsidR="006B266C"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222222"/>
          <w:sz w:val="20"/>
          <w:szCs w:val="20"/>
          <w:shd w:val="clear" w:color="auto" w:fill="FFFFFF"/>
        </w:rPr>
      </w:pPr>
      <w:r w:rsidRPr="006B266C">
        <w:rPr>
          <w:rFonts w:ascii="Arial" w:hAnsi="Arial" w:cs="Arial"/>
          <w:color w:val="222222"/>
          <w:sz w:val="20"/>
          <w:szCs w:val="20"/>
          <w:shd w:val="clear" w:color="auto" w:fill="FFFFFF"/>
        </w:rPr>
        <w:t>Public blockchains have emerged over the last decade as a promising</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architecture for distributed computing, touted by some as "the world's</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computer". Using "smart contracts" with public execution and agreement</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protocol, public blockchains provide a compute environment with highly</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dependable results. However, the public nature of the computation also</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makes is challenging to use secret data in the computation.</w:t>
      </w:r>
      <w:r w:rsidRPr="006B266C">
        <w:rPr>
          <w:rFonts w:ascii="Arial" w:hAnsi="Arial" w:cs="Arial"/>
          <w:color w:val="222222"/>
          <w:sz w:val="20"/>
          <w:szCs w:val="20"/>
        </w:rPr>
        <w:br/>
      </w:r>
      <w:r w:rsidRPr="006B266C">
        <w:rPr>
          <w:rFonts w:ascii="Arial" w:hAnsi="Arial" w:cs="Arial"/>
          <w:color w:val="222222"/>
          <w:sz w:val="20"/>
          <w:szCs w:val="20"/>
        </w:rPr>
        <w:br/>
      </w:r>
      <w:r w:rsidRPr="006B266C">
        <w:rPr>
          <w:rFonts w:ascii="Arial" w:hAnsi="Arial" w:cs="Arial"/>
          <w:color w:val="222222"/>
          <w:sz w:val="20"/>
          <w:szCs w:val="20"/>
          <w:shd w:val="clear" w:color="auto" w:fill="FFFFFF"/>
        </w:rPr>
        <w:t>In an ongoing sequence of works, we are developing an architecture and</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 xml:space="preserve">protocols that let smart </w:t>
      </w:r>
      <w:r>
        <w:rPr>
          <w:rFonts w:ascii="Arial" w:hAnsi="Arial" w:cs="Arial"/>
          <w:color w:val="222222"/>
          <w:sz w:val="20"/>
          <w:szCs w:val="20"/>
          <w:shd w:val="clear" w:color="auto" w:fill="FFFFFF"/>
        </w:rPr>
        <w:t>c</w:t>
      </w:r>
      <w:r w:rsidRPr="006B266C">
        <w:rPr>
          <w:rFonts w:ascii="Arial" w:hAnsi="Arial" w:cs="Arial"/>
          <w:color w:val="222222"/>
          <w:sz w:val="20"/>
          <w:szCs w:val="20"/>
          <w:shd w:val="clear" w:color="auto" w:fill="FFFFFF"/>
        </w:rPr>
        <w:t>ontracts on a public blockchain maintain and</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manipulate secret data. The starting point of the solution is</w:t>
      </w:r>
      <w:r w:rsidR="00E031C4">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secret-sharing the data instead of replicating it, and using secure</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multiparty computation (SMPC) tools to compute on it. But a public</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blockchain may have many thousands of nodes, and running SMPC protocols</w:t>
      </w:r>
      <w:r w:rsidR="00E031C4">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among all of them is prohibitively expensive. We thus need to use small</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committees to carry out the work on behalf of the entire system.</w:t>
      </w:r>
      <w:r w:rsidRPr="006B266C">
        <w:rPr>
          <w:rFonts w:ascii="Arial" w:hAnsi="Arial" w:cs="Arial"/>
          <w:color w:val="222222"/>
          <w:sz w:val="20"/>
          <w:szCs w:val="20"/>
        </w:rPr>
        <w:br/>
      </w:r>
      <w:r w:rsidRPr="006B266C">
        <w:rPr>
          <w:rFonts w:ascii="Arial" w:hAnsi="Arial" w:cs="Arial"/>
          <w:color w:val="222222"/>
          <w:sz w:val="20"/>
          <w:szCs w:val="20"/>
        </w:rPr>
        <w:br/>
      </w:r>
      <w:r w:rsidRPr="006B266C">
        <w:rPr>
          <w:rFonts w:ascii="Arial" w:hAnsi="Arial" w:cs="Arial"/>
          <w:color w:val="222222"/>
          <w:sz w:val="20"/>
          <w:szCs w:val="20"/>
          <w:shd w:val="clear" w:color="auto" w:fill="FFFFFF"/>
        </w:rPr>
        <w:t>The technical challenge that we face is that being small, these</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committees may be subject to targeted attacks (such as DDoS). We address</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this challenge with new techniques for setting up these committees and</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allowing them to compute without anyone knowing who they are, until</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after they completed their work. Even the committee members themselves</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cannot know each other's identities. Importantly, we are not relying on</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anonymous communication: all we need is a completely public broadcast</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channel (which is provided by the blockchain).</w:t>
      </w:r>
      <w:r w:rsidRPr="006B266C">
        <w:rPr>
          <w:rFonts w:ascii="Arial" w:hAnsi="Arial" w:cs="Arial"/>
          <w:color w:val="222222"/>
          <w:sz w:val="20"/>
          <w:szCs w:val="20"/>
        </w:rPr>
        <w:br/>
      </w:r>
      <w:r w:rsidRPr="006B266C">
        <w:rPr>
          <w:rFonts w:ascii="Arial" w:hAnsi="Arial" w:cs="Arial"/>
          <w:color w:val="222222"/>
          <w:sz w:val="20"/>
          <w:szCs w:val="20"/>
        </w:rPr>
        <w:br/>
      </w:r>
      <w:r w:rsidRPr="006B266C">
        <w:rPr>
          <w:rFonts w:ascii="Arial" w:hAnsi="Arial" w:cs="Arial"/>
          <w:color w:val="222222"/>
          <w:sz w:val="20"/>
          <w:szCs w:val="20"/>
          <w:shd w:val="clear" w:color="auto" w:fill="FFFFFF"/>
        </w:rPr>
        <w:t>Our SMPC protocols use ephemeral stateless parties that operate locally</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for a while, then conclude their participation by broadcasting a single</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message. We term this style "You Only Speak Once" (YOSO). Besides the</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application to blockchains, YOSO protocols are also useful in the</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context of serverless computing.</w:t>
      </w:r>
      <w:r w:rsidRPr="006B266C">
        <w:rPr>
          <w:rFonts w:ascii="Arial" w:hAnsi="Arial" w:cs="Arial"/>
          <w:color w:val="222222"/>
          <w:sz w:val="20"/>
          <w:szCs w:val="20"/>
        </w:rPr>
        <w:br/>
      </w:r>
      <w:r w:rsidRPr="006B266C">
        <w:rPr>
          <w:rFonts w:ascii="Arial" w:hAnsi="Arial" w:cs="Arial"/>
          <w:color w:val="222222"/>
          <w:sz w:val="20"/>
          <w:szCs w:val="20"/>
        </w:rPr>
        <w:br/>
      </w:r>
      <w:r w:rsidRPr="006B266C">
        <w:rPr>
          <w:rFonts w:ascii="Arial" w:hAnsi="Arial" w:cs="Arial"/>
          <w:color w:val="222222"/>
          <w:sz w:val="20"/>
          <w:szCs w:val="20"/>
          <w:shd w:val="clear" w:color="auto" w:fill="FFFFFF"/>
        </w:rPr>
        <w:t>Based on joint works with: Fabrice Benhamouda, Craig Gentry, Sergey</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Gorbunov, Hugo Krawczyk, Chengyu Lin, Bernardo Magri, Jesper Buus</w:t>
      </w:r>
      <w:r>
        <w:rPr>
          <w:rFonts w:ascii="Arial" w:hAnsi="Arial" w:cs="Arial"/>
          <w:color w:val="222222"/>
          <w:sz w:val="20"/>
          <w:szCs w:val="20"/>
          <w:shd w:val="clear" w:color="auto" w:fill="FFFFFF"/>
        </w:rPr>
        <w:t xml:space="preserve"> </w:t>
      </w:r>
      <w:r w:rsidRPr="006B266C">
        <w:rPr>
          <w:rFonts w:ascii="Arial" w:hAnsi="Arial" w:cs="Arial"/>
          <w:color w:val="222222"/>
          <w:sz w:val="20"/>
          <w:szCs w:val="20"/>
          <w:shd w:val="clear" w:color="auto" w:fill="FFFFFF"/>
        </w:rPr>
        <w:t>Nielsen, Tal Rabin, Leonid Reyzin, Sophia Yakoubov</w:t>
      </w:r>
    </w:p>
    <w:p w14:paraId="1105D208" w14:textId="77777777" w:rsid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222222"/>
          <w:shd w:val="clear" w:color="auto" w:fill="FFFFFF"/>
        </w:rPr>
      </w:pPr>
    </w:p>
    <w:p w14:paraId="3114173A" w14:textId="13379263" w:rsidR="003078B0" w:rsidRPr="006B266C" w:rsidRDefault="006B266C" w:rsidP="007804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z w:val="20"/>
          <w:szCs w:val="20"/>
        </w:rPr>
      </w:pPr>
      <w:r w:rsidRPr="006B266C">
        <w:rPr>
          <w:rFonts w:ascii="Arial" w:eastAsia="Times New Roman" w:hAnsi="Arial" w:cs="Arial"/>
          <w:color w:val="222222"/>
          <w:sz w:val="24"/>
          <w:szCs w:val="24"/>
        </w:rPr>
        <w:br/>
      </w:r>
      <w:r w:rsidRPr="006B266C">
        <w:rPr>
          <w:rFonts w:ascii="Arial" w:eastAsia="Times New Roman" w:hAnsi="Arial" w:cs="Arial"/>
          <w:b/>
          <w:bCs/>
          <w:color w:val="222222"/>
          <w:sz w:val="24"/>
          <w:szCs w:val="24"/>
          <w:u w:val="single"/>
        </w:rPr>
        <w:t>Bio</w:t>
      </w:r>
      <w:r w:rsidRPr="006B266C">
        <w:rPr>
          <w:rFonts w:ascii="Arial" w:eastAsia="Times New Roman" w:hAnsi="Arial" w:cs="Arial"/>
          <w:b/>
          <w:bCs/>
          <w:color w:val="222222"/>
          <w:sz w:val="24"/>
          <w:szCs w:val="24"/>
        </w:rPr>
        <w:t>:</w:t>
      </w:r>
      <w:r w:rsidRPr="006B266C">
        <w:rPr>
          <w:rFonts w:ascii="Arial" w:eastAsia="Times New Roman" w:hAnsi="Arial" w:cs="Arial"/>
          <w:color w:val="222222"/>
          <w:sz w:val="24"/>
          <w:szCs w:val="24"/>
        </w:rPr>
        <w:br/>
      </w:r>
      <w:r w:rsidRPr="006B266C">
        <w:rPr>
          <w:rFonts w:ascii="Arial" w:hAnsi="Arial" w:cs="Arial"/>
          <w:sz w:val="20"/>
          <w:szCs w:val="20"/>
        </w:rPr>
        <w:t>Dr. Shai Halevi is a research fellow at the Algorand Foundation. He obtained his PhD from MIT in 1997, and his work since then is focused on advanced cryptographic techniques such as homomorphic encryption, cryptographic code obfuscation, and secure computation. Shai is a fellow and a vice president of the IACR, and the recipient of the 2017 ACM-SIGSAC Outstanding Innovation Award and several best-paper awards. Shai also wrote the HElib library for homomorphic encryption.</w:t>
      </w:r>
    </w:p>
    <w:sectPr w:rsidR="003078B0" w:rsidRPr="006B266C" w:rsidSect="00637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C"/>
    <w:rsid w:val="003078B0"/>
    <w:rsid w:val="00495F56"/>
    <w:rsid w:val="00637082"/>
    <w:rsid w:val="006B266C"/>
    <w:rsid w:val="007241D0"/>
    <w:rsid w:val="00780494"/>
    <w:rsid w:val="009508B3"/>
    <w:rsid w:val="00AC21CB"/>
    <w:rsid w:val="00B27BEE"/>
    <w:rsid w:val="00C70796"/>
    <w:rsid w:val="00D31283"/>
    <w:rsid w:val="00E0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4DB"/>
  <w15:chartTrackingRefBased/>
  <w15:docId w15:val="{E4F479D6-9B8E-4C10-99C3-6AEC8AD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796"/>
    <w:rPr>
      <w:color w:val="0563C1" w:themeColor="hyperlink"/>
      <w:u w:val="single"/>
    </w:rPr>
  </w:style>
  <w:style w:type="character" w:styleId="UnresolvedMention">
    <w:name w:val="Unresolved Mention"/>
    <w:basedOn w:val="DefaultParagraphFont"/>
    <w:uiPriority w:val="99"/>
    <w:semiHidden/>
    <w:unhideWhenUsed/>
    <w:rsid w:val="00C7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650611">
      <w:bodyDiv w:val="1"/>
      <w:marLeft w:val="0"/>
      <w:marRight w:val="0"/>
      <w:marTop w:val="0"/>
      <w:marBottom w:val="0"/>
      <w:divBdr>
        <w:top w:val="none" w:sz="0" w:space="0" w:color="auto"/>
        <w:left w:val="none" w:sz="0" w:space="0" w:color="auto"/>
        <w:bottom w:val="none" w:sz="0" w:space="0" w:color="auto"/>
        <w:right w:val="none" w:sz="0" w:space="0" w:color="auto"/>
      </w:divBdr>
      <w:divsChild>
        <w:div w:id="382947692">
          <w:marLeft w:val="0"/>
          <w:marRight w:val="0"/>
          <w:marTop w:val="0"/>
          <w:marBottom w:val="0"/>
          <w:divBdr>
            <w:top w:val="none" w:sz="0" w:space="0" w:color="auto"/>
            <w:left w:val="none" w:sz="0" w:space="0" w:color="auto"/>
            <w:bottom w:val="none" w:sz="0" w:space="0" w:color="auto"/>
            <w:right w:val="none" w:sz="0" w:space="0" w:color="auto"/>
          </w:divBdr>
          <w:divsChild>
            <w:div w:id="1584148139">
              <w:marLeft w:val="0"/>
              <w:marRight w:val="0"/>
              <w:marTop w:val="0"/>
              <w:marBottom w:val="0"/>
              <w:divBdr>
                <w:top w:val="none" w:sz="0" w:space="0" w:color="auto"/>
                <w:left w:val="none" w:sz="0" w:space="0" w:color="auto"/>
                <w:bottom w:val="none" w:sz="0" w:space="0" w:color="auto"/>
                <w:right w:val="none" w:sz="0" w:space="0" w:color="auto"/>
              </w:divBdr>
              <w:divsChild>
                <w:div w:id="331832875">
                  <w:marLeft w:val="0"/>
                  <w:marRight w:val="0"/>
                  <w:marTop w:val="0"/>
                  <w:marBottom w:val="0"/>
                  <w:divBdr>
                    <w:top w:val="none" w:sz="0" w:space="0" w:color="auto"/>
                    <w:left w:val="none" w:sz="0" w:space="0" w:color="auto"/>
                    <w:bottom w:val="none" w:sz="0" w:space="0" w:color="auto"/>
                    <w:right w:val="none" w:sz="0" w:space="0" w:color="auto"/>
                  </w:divBdr>
                </w:div>
                <w:div w:id="1090811518">
                  <w:marLeft w:val="0"/>
                  <w:marRight w:val="0"/>
                  <w:marTop w:val="0"/>
                  <w:marBottom w:val="0"/>
                  <w:divBdr>
                    <w:top w:val="none" w:sz="0" w:space="0" w:color="auto"/>
                    <w:left w:val="none" w:sz="0" w:space="0" w:color="auto"/>
                    <w:bottom w:val="none" w:sz="0" w:space="0" w:color="auto"/>
                    <w:right w:val="none" w:sz="0" w:space="0" w:color="auto"/>
                  </w:divBdr>
                </w:div>
              </w:divsChild>
            </w:div>
            <w:div w:id="1097867153">
              <w:marLeft w:val="0"/>
              <w:marRight w:val="0"/>
              <w:marTop w:val="0"/>
              <w:marBottom w:val="0"/>
              <w:divBdr>
                <w:top w:val="none" w:sz="0" w:space="0" w:color="auto"/>
                <w:left w:val="none" w:sz="0" w:space="0" w:color="auto"/>
                <w:bottom w:val="none" w:sz="0" w:space="0" w:color="auto"/>
                <w:right w:val="none" w:sz="0" w:space="0" w:color="auto"/>
              </w:divBdr>
              <w:divsChild>
                <w:div w:id="1843884835">
                  <w:marLeft w:val="0"/>
                  <w:marRight w:val="0"/>
                  <w:marTop w:val="0"/>
                  <w:marBottom w:val="0"/>
                  <w:divBdr>
                    <w:top w:val="none" w:sz="0" w:space="0" w:color="auto"/>
                    <w:left w:val="none" w:sz="0" w:space="0" w:color="auto"/>
                    <w:bottom w:val="none" w:sz="0" w:space="0" w:color="auto"/>
                    <w:right w:val="none" w:sz="0" w:space="0" w:color="auto"/>
                  </w:divBdr>
                </w:div>
                <w:div w:id="970328682">
                  <w:marLeft w:val="0"/>
                  <w:marRight w:val="0"/>
                  <w:marTop w:val="0"/>
                  <w:marBottom w:val="0"/>
                  <w:divBdr>
                    <w:top w:val="none" w:sz="0" w:space="0" w:color="auto"/>
                    <w:left w:val="none" w:sz="0" w:space="0" w:color="auto"/>
                    <w:bottom w:val="none" w:sz="0" w:space="0" w:color="auto"/>
                    <w:right w:val="none" w:sz="0" w:space="0" w:color="auto"/>
                  </w:divBdr>
                </w:div>
                <w:div w:id="431433252">
                  <w:marLeft w:val="0"/>
                  <w:marRight w:val="0"/>
                  <w:marTop w:val="0"/>
                  <w:marBottom w:val="0"/>
                  <w:divBdr>
                    <w:top w:val="none" w:sz="0" w:space="0" w:color="auto"/>
                    <w:left w:val="none" w:sz="0" w:space="0" w:color="auto"/>
                    <w:bottom w:val="none" w:sz="0" w:space="0" w:color="auto"/>
                    <w:right w:val="none" w:sz="0" w:space="0" w:color="auto"/>
                  </w:divBdr>
                </w:div>
                <w:div w:id="1242904975">
                  <w:marLeft w:val="0"/>
                  <w:marRight w:val="0"/>
                  <w:marTop w:val="0"/>
                  <w:marBottom w:val="0"/>
                  <w:divBdr>
                    <w:top w:val="none" w:sz="0" w:space="0" w:color="auto"/>
                    <w:left w:val="none" w:sz="0" w:space="0" w:color="auto"/>
                    <w:bottom w:val="none" w:sz="0" w:space="0" w:color="auto"/>
                    <w:right w:val="none" w:sz="0" w:space="0" w:color="auto"/>
                  </w:divBdr>
                </w:div>
              </w:divsChild>
            </w:div>
            <w:div w:id="77019164">
              <w:marLeft w:val="0"/>
              <w:marRight w:val="0"/>
              <w:marTop w:val="0"/>
              <w:marBottom w:val="0"/>
              <w:divBdr>
                <w:top w:val="none" w:sz="0" w:space="0" w:color="auto"/>
                <w:left w:val="none" w:sz="0" w:space="0" w:color="auto"/>
                <w:bottom w:val="none" w:sz="0" w:space="0" w:color="auto"/>
                <w:right w:val="none" w:sz="0" w:space="0" w:color="auto"/>
              </w:divBdr>
            </w:div>
          </w:divsChild>
        </w:div>
        <w:div w:id="991525024">
          <w:marLeft w:val="0"/>
          <w:marRight w:val="0"/>
          <w:marTop w:val="0"/>
          <w:marBottom w:val="0"/>
          <w:divBdr>
            <w:top w:val="none" w:sz="0" w:space="0" w:color="auto"/>
            <w:left w:val="none" w:sz="0" w:space="0" w:color="auto"/>
            <w:bottom w:val="none" w:sz="0" w:space="0" w:color="auto"/>
            <w:right w:val="none" w:sz="0" w:space="0" w:color="auto"/>
          </w:divBdr>
        </w:div>
        <w:div w:id="937908615">
          <w:marLeft w:val="0"/>
          <w:marRight w:val="0"/>
          <w:marTop w:val="0"/>
          <w:marBottom w:val="0"/>
          <w:divBdr>
            <w:top w:val="none" w:sz="0" w:space="0" w:color="auto"/>
            <w:left w:val="none" w:sz="0" w:space="0" w:color="auto"/>
            <w:bottom w:val="none" w:sz="0" w:space="0" w:color="auto"/>
            <w:right w:val="none" w:sz="0" w:space="0" w:color="auto"/>
          </w:divBdr>
        </w:div>
        <w:div w:id="1022517072">
          <w:marLeft w:val="0"/>
          <w:marRight w:val="0"/>
          <w:marTop w:val="0"/>
          <w:marBottom w:val="0"/>
          <w:divBdr>
            <w:top w:val="none" w:sz="0" w:space="0" w:color="auto"/>
            <w:left w:val="none" w:sz="0" w:space="0" w:color="auto"/>
            <w:bottom w:val="none" w:sz="0" w:space="0" w:color="auto"/>
            <w:right w:val="none" w:sz="0" w:space="0" w:color="auto"/>
          </w:divBdr>
        </w:div>
        <w:div w:id="508956821">
          <w:marLeft w:val="0"/>
          <w:marRight w:val="0"/>
          <w:marTop w:val="0"/>
          <w:marBottom w:val="0"/>
          <w:divBdr>
            <w:top w:val="none" w:sz="0" w:space="0" w:color="auto"/>
            <w:left w:val="none" w:sz="0" w:space="0" w:color="auto"/>
            <w:bottom w:val="none" w:sz="0" w:space="0" w:color="auto"/>
            <w:right w:val="none" w:sz="0" w:space="0" w:color="auto"/>
          </w:divBdr>
        </w:div>
        <w:div w:id="1091582069">
          <w:marLeft w:val="0"/>
          <w:marRight w:val="0"/>
          <w:marTop w:val="0"/>
          <w:marBottom w:val="0"/>
          <w:divBdr>
            <w:top w:val="none" w:sz="0" w:space="0" w:color="auto"/>
            <w:left w:val="none" w:sz="0" w:space="0" w:color="auto"/>
            <w:bottom w:val="none" w:sz="0" w:space="0" w:color="auto"/>
            <w:right w:val="none" w:sz="0" w:space="0" w:color="auto"/>
          </w:divBdr>
        </w:div>
        <w:div w:id="1822959819">
          <w:marLeft w:val="0"/>
          <w:marRight w:val="0"/>
          <w:marTop w:val="0"/>
          <w:marBottom w:val="0"/>
          <w:divBdr>
            <w:top w:val="none" w:sz="0" w:space="0" w:color="auto"/>
            <w:left w:val="none" w:sz="0" w:space="0" w:color="auto"/>
            <w:bottom w:val="none" w:sz="0" w:space="0" w:color="auto"/>
            <w:right w:val="none" w:sz="0" w:space="0" w:color="auto"/>
          </w:divBdr>
        </w:div>
        <w:div w:id="108202005">
          <w:marLeft w:val="0"/>
          <w:marRight w:val="0"/>
          <w:marTop w:val="0"/>
          <w:marBottom w:val="0"/>
          <w:divBdr>
            <w:top w:val="none" w:sz="0" w:space="0" w:color="auto"/>
            <w:left w:val="none" w:sz="0" w:space="0" w:color="auto"/>
            <w:bottom w:val="none" w:sz="0" w:space="0" w:color="auto"/>
            <w:right w:val="none" w:sz="0" w:space="0" w:color="auto"/>
          </w:divBdr>
        </w:div>
        <w:div w:id="308217713">
          <w:marLeft w:val="0"/>
          <w:marRight w:val="0"/>
          <w:marTop w:val="0"/>
          <w:marBottom w:val="0"/>
          <w:divBdr>
            <w:top w:val="none" w:sz="0" w:space="0" w:color="auto"/>
            <w:left w:val="none" w:sz="0" w:space="0" w:color="auto"/>
            <w:bottom w:val="none" w:sz="0" w:space="0" w:color="auto"/>
            <w:right w:val="none" w:sz="0" w:space="0" w:color="auto"/>
          </w:divBdr>
        </w:div>
        <w:div w:id="2062515877">
          <w:marLeft w:val="0"/>
          <w:marRight w:val="0"/>
          <w:marTop w:val="0"/>
          <w:marBottom w:val="0"/>
          <w:divBdr>
            <w:top w:val="none" w:sz="0" w:space="0" w:color="auto"/>
            <w:left w:val="none" w:sz="0" w:space="0" w:color="auto"/>
            <w:bottom w:val="none" w:sz="0" w:space="0" w:color="auto"/>
            <w:right w:val="none" w:sz="0" w:space="0" w:color="auto"/>
          </w:divBdr>
        </w:div>
        <w:div w:id="54390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6098-C599-4C4F-8EE6-EB79B0F2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Butler</dc:creator>
  <cp:keywords/>
  <dc:description/>
  <cp:lastModifiedBy>Angel Butler</cp:lastModifiedBy>
  <cp:revision>53</cp:revision>
  <cp:lastPrinted>2020-10-13T14:22:00Z</cp:lastPrinted>
  <dcterms:created xsi:type="dcterms:W3CDTF">2020-10-13T13:15:00Z</dcterms:created>
  <dcterms:modified xsi:type="dcterms:W3CDTF">2020-10-13T14:22:00Z</dcterms:modified>
</cp:coreProperties>
</file>